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602D8" w14:textId="18E7B7A4" w:rsidR="00E303FE" w:rsidRPr="00E303FE" w:rsidRDefault="00E303FE" w:rsidP="00D25953">
      <w:pPr>
        <w:ind w:left="-284"/>
        <w:jc w:val="both"/>
        <w:rPr>
          <w:rFonts w:ascii="Arial" w:hAnsi="Arial" w:cs="Arial"/>
          <w:lang w:val="es-CO"/>
        </w:rPr>
      </w:pPr>
      <w:r w:rsidRPr="00E303FE">
        <w:rPr>
          <w:rFonts w:ascii="Arial" w:hAnsi="Arial" w:cs="Arial"/>
          <w:lang w:val="es-CO"/>
        </w:rPr>
        <w:t>Fecha: _________________</w:t>
      </w:r>
      <w:r w:rsidR="00357BB2" w:rsidRPr="00E303FE">
        <w:rPr>
          <w:rFonts w:ascii="Arial" w:hAnsi="Arial" w:cs="Arial"/>
          <w:lang w:val="es-CO"/>
        </w:rPr>
        <w:t>_</w:t>
      </w:r>
      <w:r w:rsidR="00357BB2">
        <w:rPr>
          <w:rFonts w:ascii="Arial" w:hAnsi="Arial" w:cs="Arial"/>
          <w:lang w:val="es-CO"/>
        </w:rPr>
        <w:t xml:space="preserve"> Tipo</w:t>
      </w:r>
      <w:r w:rsidR="00286B8C">
        <w:rPr>
          <w:rFonts w:ascii="Arial" w:hAnsi="Arial" w:cs="Arial"/>
          <w:lang w:val="es-CO"/>
        </w:rPr>
        <w:t xml:space="preserve"> de </w:t>
      </w:r>
      <w:r w:rsidR="00517774">
        <w:rPr>
          <w:rFonts w:ascii="Arial" w:hAnsi="Arial" w:cs="Arial"/>
          <w:lang w:val="es-CO"/>
        </w:rPr>
        <w:t xml:space="preserve">Valoración: </w:t>
      </w:r>
      <w:bookmarkStart w:id="0" w:name="_GoBack"/>
      <w:bookmarkEnd w:id="0"/>
      <w:r w:rsidR="00517774">
        <w:rPr>
          <w:rFonts w:ascii="Arial" w:hAnsi="Arial" w:cs="Arial"/>
          <w:lang w:val="es-CO"/>
        </w:rPr>
        <w:t>_</w:t>
      </w:r>
      <w:r w:rsidR="00286B8C">
        <w:rPr>
          <w:rFonts w:ascii="Arial" w:hAnsi="Arial" w:cs="Arial"/>
          <w:lang w:val="es-CO"/>
        </w:rPr>
        <w:t>___________________________</w:t>
      </w:r>
    </w:p>
    <w:p w14:paraId="78281A18" w14:textId="77777777" w:rsidR="00E303FE" w:rsidRPr="00E303FE" w:rsidRDefault="00E303FE" w:rsidP="00E303FE">
      <w:pPr>
        <w:ind w:left="-426"/>
        <w:rPr>
          <w:rFonts w:ascii="Arial" w:hAnsi="Arial" w:cs="Arial"/>
          <w:lang w:val="es-CO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8"/>
      </w:tblGrid>
      <w:tr w:rsidR="00E303FE" w:rsidRPr="00420EA9" w14:paraId="3E873C24" w14:textId="77777777" w:rsidTr="00551CB1">
        <w:trPr>
          <w:trHeight w:val="348"/>
          <w:jc w:val="center"/>
        </w:trPr>
        <w:tc>
          <w:tcPr>
            <w:tcW w:w="9918" w:type="dxa"/>
            <w:shd w:val="clear" w:color="auto" w:fill="F2F2F2" w:themeFill="background1" w:themeFillShade="F2"/>
            <w:vAlign w:val="center"/>
          </w:tcPr>
          <w:p w14:paraId="357E04B4" w14:textId="18B22279" w:rsidR="00E303FE" w:rsidRPr="00420EA9" w:rsidRDefault="00E303FE" w:rsidP="00420EA9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</w:pPr>
            <w:r w:rsidRPr="00420EA9"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>D</w:t>
            </w:r>
            <w:r w:rsidR="00B95AC8" w:rsidRPr="00420EA9"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>atos de funcionario</w:t>
            </w:r>
          </w:p>
        </w:tc>
      </w:tr>
      <w:tr w:rsidR="00E303FE" w:rsidRPr="00420EA9" w14:paraId="58F1D161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651B073E" w14:textId="5E64F881" w:rsidR="00E303FE" w:rsidRPr="00420EA9" w:rsidRDefault="00E303FE" w:rsidP="00E303FE">
            <w:pPr>
              <w:ind w:left="3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420EA9">
              <w:rPr>
                <w:rFonts w:ascii="Arial" w:hAnsi="Arial" w:cs="Arial"/>
                <w:sz w:val="22"/>
                <w:szCs w:val="22"/>
                <w:lang w:val="es-CO" w:eastAsia="es-CO"/>
              </w:rPr>
              <w:t>Nombre completo:</w:t>
            </w:r>
          </w:p>
        </w:tc>
      </w:tr>
      <w:tr w:rsidR="00E303FE" w:rsidRPr="00420EA9" w14:paraId="5251B041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4FFA59BE" w14:textId="629E46C7" w:rsidR="00E303FE" w:rsidRPr="00420EA9" w:rsidRDefault="00E303FE" w:rsidP="00E303FE">
            <w:pPr>
              <w:ind w:left="3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420EA9">
              <w:rPr>
                <w:rFonts w:ascii="Arial" w:hAnsi="Arial" w:cs="Arial"/>
                <w:sz w:val="22"/>
                <w:szCs w:val="22"/>
                <w:lang w:val="es-CO" w:eastAsia="es-CO"/>
              </w:rPr>
              <w:t>Identificación:</w:t>
            </w:r>
          </w:p>
        </w:tc>
      </w:tr>
      <w:tr w:rsidR="00E303FE" w:rsidRPr="00420EA9" w14:paraId="0E90D627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22E38C79" w14:textId="6D0E18EE" w:rsidR="00E303FE" w:rsidRPr="00420EA9" w:rsidRDefault="00E303FE" w:rsidP="00E303FE">
            <w:pPr>
              <w:ind w:left="3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420EA9">
              <w:rPr>
                <w:rFonts w:ascii="Arial" w:hAnsi="Arial" w:cs="Arial"/>
                <w:sz w:val="22"/>
                <w:szCs w:val="22"/>
                <w:lang w:val="es-CO" w:eastAsia="es-CO"/>
              </w:rPr>
              <w:t>Edad:</w:t>
            </w:r>
          </w:p>
        </w:tc>
      </w:tr>
      <w:tr w:rsidR="00E303FE" w:rsidRPr="00420EA9" w14:paraId="38067E74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657441A0" w14:textId="50DF5E18" w:rsidR="00E303FE" w:rsidRPr="00420EA9" w:rsidRDefault="00E303FE" w:rsidP="00E303FE">
            <w:pPr>
              <w:ind w:left="3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420EA9">
              <w:rPr>
                <w:rFonts w:ascii="Arial" w:hAnsi="Arial" w:cs="Arial"/>
                <w:sz w:val="22"/>
                <w:szCs w:val="22"/>
                <w:lang w:val="es-CO" w:eastAsia="es-CO"/>
              </w:rPr>
              <w:t>Cargo:</w:t>
            </w:r>
          </w:p>
        </w:tc>
      </w:tr>
      <w:tr w:rsidR="00E303FE" w:rsidRPr="00420EA9" w14:paraId="39150E21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6C2DEE1F" w14:textId="24298D78" w:rsidR="00E303FE" w:rsidRPr="00420EA9" w:rsidRDefault="00E303FE" w:rsidP="00E303FE">
            <w:pPr>
              <w:ind w:left="3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420EA9">
              <w:rPr>
                <w:rFonts w:ascii="Arial" w:hAnsi="Arial" w:cs="Arial"/>
                <w:sz w:val="22"/>
                <w:szCs w:val="22"/>
                <w:lang w:val="es-CO" w:eastAsia="es-CO"/>
              </w:rPr>
              <w:t>Nivel de formación:</w:t>
            </w:r>
          </w:p>
        </w:tc>
      </w:tr>
      <w:tr w:rsidR="00E303FE" w:rsidRPr="00420EA9" w14:paraId="608437A3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77CBCCFF" w14:textId="69250AC2" w:rsidR="00E303FE" w:rsidRPr="00420EA9" w:rsidRDefault="00E303FE" w:rsidP="00E303FE">
            <w:pPr>
              <w:ind w:left="3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420EA9">
              <w:rPr>
                <w:rFonts w:ascii="Arial" w:hAnsi="Arial" w:cs="Arial"/>
                <w:sz w:val="22"/>
                <w:szCs w:val="22"/>
                <w:lang w:val="es-CO" w:eastAsia="es-CO"/>
              </w:rPr>
              <w:t>Dependencia:</w:t>
            </w:r>
          </w:p>
        </w:tc>
      </w:tr>
    </w:tbl>
    <w:p w14:paraId="2C93D655" w14:textId="77777777" w:rsidR="00E303FE" w:rsidRPr="00E303FE" w:rsidRDefault="00E303FE" w:rsidP="00E303FE">
      <w:pPr>
        <w:rPr>
          <w:rFonts w:ascii="Arial" w:hAnsi="Arial" w:cs="Arial"/>
          <w:b/>
          <w:lang w:val="es-CO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8"/>
      </w:tblGrid>
      <w:tr w:rsidR="00420EA9" w:rsidRPr="00517774" w14:paraId="47BE05AC" w14:textId="77777777" w:rsidTr="00551CB1">
        <w:trPr>
          <w:trHeight w:val="348"/>
          <w:jc w:val="center"/>
        </w:trPr>
        <w:tc>
          <w:tcPr>
            <w:tcW w:w="9918" w:type="dxa"/>
            <w:shd w:val="clear" w:color="auto" w:fill="F2F2F2" w:themeFill="background1" w:themeFillShade="F2"/>
            <w:vAlign w:val="center"/>
          </w:tcPr>
          <w:p w14:paraId="7D83E390" w14:textId="34FE3949" w:rsidR="00420EA9" w:rsidRPr="00420EA9" w:rsidRDefault="00463956" w:rsidP="00986F3D">
            <w:pPr>
              <w:numPr>
                <w:ilvl w:val="0"/>
                <w:numId w:val="2"/>
              </w:numPr>
              <w:ind w:left="0" w:hanging="546"/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>2</w:t>
            </w:r>
            <w:r w:rsidR="00420EA9"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 xml:space="preserve">. </w:t>
            </w:r>
            <w:r w:rsidR="00286B8C"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>Examen Mental</w:t>
            </w:r>
            <w:r w:rsidR="00420EA9"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 xml:space="preserve"> </w:t>
            </w:r>
            <w:r w:rsidR="00286B8C" w:rsidRPr="00286B8C">
              <w:rPr>
                <w:rFonts w:ascii="Arial" w:hAnsi="Arial" w:cs="Arial"/>
                <w:bCs/>
                <w:sz w:val="22"/>
                <w:szCs w:val="22"/>
                <w:lang w:val="es-CO" w:eastAsia="es-CO"/>
              </w:rPr>
              <w:t>(Porte y actitud, Procesos psicológicos básicos, Procesos psicológicos superiores)</w:t>
            </w:r>
          </w:p>
        </w:tc>
      </w:tr>
      <w:tr w:rsidR="00420EA9" w:rsidRPr="00517774" w14:paraId="0A96A7EB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5FEC62C9" w14:textId="77777777" w:rsidR="00420EA9" w:rsidRPr="00420EA9" w:rsidRDefault="00420EA9" w:rsidP="00986F3D">
            <w:pPr>
              <w:ind w:left="3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420EA9" w:rsidRPr="00517774" w14:paraId="39E882E3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50B48F41" w14:textId="77777777" w:rsidR="00420EA9" w:rsidRPr="00420EA9" w:rsidRDefault="00420EA9" w:rsidP="00986F3D">
            <w:pPr>
              <w:ind w:left="3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420EA9" w:rsidRPr="00517774" w14:paraId="0A651F00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27F202E0" w14:textId="77777777" w:rsidR="00420EA9" w:rsidRPr="00420EA9" w:rsidRDefault="00420EA9" w:rsidP="00986F3D">
            <w:pPr>
              <w:ind w:left="3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2D29B7" w:rsidRPr="00517774" w14:paraId="1B52536C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2C7839E8" w14:textId="77777777" w:rsidR="002D29B7" w:rsidRPr="00420EA9" w:rsidRDefault="002D29B7" w:rsidP="00986F3D">
            <w:pPr>
              <w:ind w:left="3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</w:tbl>
    <w:p w14:paraId="68C5E317" w14:textId="77777777" w:rsidR="00E303FE" w:rsidRPr="00E303FE" w:rsidRDefault="00E303FE" w:rsidP="00E303FE">
      <w:pPr>
        <w:rPr>
          <w:rFonts w:ascii="Arial" w:hAnsi="Arial" w:cs="Arial"/>
          <w:b/>
          <w:lang w:val="es-CO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8"/>
      </w:tblGrid>
      <w:tr w:rsidR="00286B8C" w:rsidRPr="00420EA9" w14:paraId="6F799269" w14:textId="77777777" w:rsidTr="00551CB1">
        <w:trPr>
          <w:trHeight w:val="348"/>
          <w:jc w:val="center"/>
        </w:trPr>
        <w:tc>
          <w:tcPr>
            <w:tcW w:w="9918" w:type="dxa"/>
            <w:shd w:val="clear" w:color="auto" w:fill="F2F2F2" w:themeFill="background1" w:themeFillShade="F2"/>
            <w:vAlign w:val="center"/>
          </w:tcPr>
          <w:p w14:paraId="4388BAF8" w14:textId="39BA09CD" w:rsidR="00286B8C" w:rsidRPr="00420EA9" w:rsidRDefault="00286B8C" w:rsidP="00986F3D">
            <w:pPr>
              <w:numPr>
                <w:ilvl w:val="0"/>
                <w:numId w:val="2"/>
              </w:numPr>
              <w:ind w:left="0" w:hanging="546"/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 xml:space="preserve">3. Procesos fisiológicos </w:t>
            </w:r>
          </w:p>
        </w:tc>
      </w:tr>
      <w:tr w:rsidR="00286B8C" w:rsidRPr="00420EA9" w14:paraId="696047BD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25F2A994" w14:textId="77777777" w:rsidR="00286B8C" w:rsidRPr="00420EA9" w:rsidRDefault="00286B8C" w:rsidP="00986F3D">
            <w:pPr>
              <w:ind w:left="3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286B8C" w:rsidRPr="00420EA9" w14:paraId="6209BF5D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2DAD079C" w14:textId="77777777" w:rsidR="00286B8C" w:rsidRPr="00420EA9" w:rsidRDefault="00286B8C" w:rsidP="00986F3D">
            <w:pPr>
              <w:ind w:left="3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286B8C" w:rsidRPr="00420EA9" w14:paraId="1F816CB2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2AFF4EDE" w14:textId="77777777" w:rsidR="00286B8C" w:rsidRPr="00420EA9" w:rsidRDefault="00286B8C" w:rsidP="00986F3D">
            <w:pPr>
              <w:ind w:left="3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2D29B7" w:rsidRPr="00420EA9" w14:paraId="33775405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69105AC6" w14:textId="77777777" w:rsidR="002D29B7" w:rsidRPr="00420EA9" w:rsidRDefault="002D29B7" w:rsidP="00986F3D">
            <w:pPr>
              <w:ind w:left="3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</w:tbl>
    <w:p w14:paraId="0AC1F8D2" w14:textId="77777777" w:rsidR="00E303FE" w:rsidRPr="00E303FE" w:rsidRDefault="00E303FE" w:rsidP="00E303FE">
      <w:pPr>
        <w:rPr>
          <w:rFonts w:ascii="Arial" w:hAnsi="Arial" w:cs="Arial"/>
          <w:b/>
          <w:lang w:val="es-CO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8"/>
      </w:tblGrid>
      <w:tr w:rsidR="00286B8C" w:rsidRPr="00420EA9" w14:paraId="1BAF7F5B" w14:textId="77777777" w:rsidTr="00551CB1">
        <w:trPr>
          <w:trHeight w:val="348"/>
          <w:jc w:val="center"/>
        </w:trPr>
        <w:tc>
          <w:tcPr>
            <w:tcW w:w="9918" w:type="dxa"/>
            <w:shd w:val="clear" w:color="auto" w:fill="F2F2F2" w:themeFill="background1" w:themeFillShade="F2"/>
            <w:vAlign w:val="center"/>
          </w:tcPr>
          <w:p w14:paraId="267CC572" w14:textId="5AFC80CD" w:rsidR="00286B8C" w:rsidRPr="00420EA9" w:rsidRDefault="00286B8C" w:rsidP="00986F3D">
            <w:pPr>
              <w:numPr>
                <w:ilvl w:val="0"/>
                <w:numId w:val="2"/>
              </w:numPr>
              <w:ind w:left="0" w:hanging="546"/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 xml:space="preserve">4. Evaluación del caso  </w:t>
            </w:r>
          </w:p>
        </w:tc>
      </w:tr>
      <w:tr w:rsidR="00286B8C" w:rsidRPr="00420EA9" w14:paraId="6E824638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01C181B2" w14:textId="77777777" w:rsidR="00286B8C" w:rsidRDefault="00286B8C" w:rsidP="00286B8C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286B8C">
              <w:rPr>
                <w:rFonts w:ascii="Arial" w:hAnsi="Arial" w:cs="Arial"/>
                <w:sz w:val="22"/>
                <w:szCs w:val="22"/>
                <w:lang w:val="es-CO" w:eastAsia="es-CO"/>
              </w:rPr>
              <w:t>Utilización de pruebas psicológicas</w:t>
            </w:r>
            <w:r>
              <w:rPr>
                <w:rFonts w:ascii="Arial" w:hAnsi="Arial" w:cs="Arial"/>
                <w:sz w:val="22"/>
                <w:szCs w:val="22"/>
                <w:lang w:val="es-CO" w:eastAsia="es-CO"/>
              </w:rPr>
              <w:t>:</w:t>
            </w:r>
          </w:p>
          <w:p w14:paraId="41C98257" w14:textId="77777777" w:rsidR="00286B8C" w:rsidRDefault="00286B8C" w:rsidP="00286B8C">
            <w:pPr>
              <w:pStyle w:val="Prrafodelista"/>
              <w:ind w:left="39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  <w:p w14:paraId="1D48B855" w14:textId="77777777" w:rsidR="002D29B7" w:rsidRDefault="002D29B7" w:rsidP="00286B8C">
            <w:pPr>
              <w:pStyle w:val="Prrafodelista"/>
              <w:ind w:left="39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  <w:p w14:paraId="36B590D7" w14:textId="2D950454" w:rsidR="00286B8C" w:rsidRPr="00286B8C" w:rsidRDefault="00286B8C" w:rsidP="00286B8C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286B8C" w:rsidRPr="00517774" w14:paraId="484C1256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642E97F6" w14:textId="77777777" w:rsidR="00286B8C" w:rsidRDefault="00286B8C" w:rsidP="00286B8C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286B8C">
              <w:rPr>
                <w:rFonts w:ascii="Arial" w:hAnsi="Arial" w:cs="Arial"/>
                <w:sz w:val="22"/>
                <w:szCs w:val="22"/>
                <w:lang w:val="es-CO" w:eastAsia="es-CO"/>
              </w:rPr>
              <w:t>Diagnóstico según criterios del DSM-V o CIE-11 en caso de antecedentes psicopatológicos o enfermedad mental.</w:t>
            </w:r>
          </w:p>
          <w:p w14:paraId="195FDEB7" w14:textId="77777777" w:rsidR="00286B8C" w:rsidRDefault="00286B8C" w:rsidP="00286B8C">
            <w:pPr>
              <w:pStyle w:val="Prrafodelista"/>
              <w:ind w:left="39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  <w:p w14:paraId="321643A4" w14:textId="77777777" w:rsidR="002D29B7" w:rsidRDefault="002D29B7" w:rsidP="00286B8C">
            <w:pPr>
              <w:pStyle w:val="Prrafodelista"/>
              <w:ind w:left="39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  <w:p w14:paraId="16CCC270" w14:textId="46BA9FFA" w:rsidR="00286B8C" w:rsidRPr="00286B8C" w:rsidRDefault="00286B8C" w:rsidP="00286B8C">
            <w:pPr>
              <w:pStyle w:val="Prrafodelista"/>
              <w:ind w:left="39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286B8C" w:rsidRPr="00420EA9" w14:paraId="20F75CBE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4364FBDA" w14:textId="77777777" w:rsidR="00286B8C" w:rsidRDefault="00286B8C" w:rsidP="00286B8C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es-CO"/>
              </w:rPr>
              <w:t>Factores desencadenantes:</w:t>
            </w:r>
          </w:p>
          <w:p w14:paraId="697D6CD2" w14:textId="77777777" w:rsidR="00286B8C" w:rsidRDefault="00286B8C" w:rsidP="00286B8C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  <w:p w14:paraId="46AF84B7" w14:textId="77777777" w:rsidR="002D29B7" w:rsidRDefault="002D29B7" w:rsidP="00286B8C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  <w:p w14:paraId="29684A4E" w14:textId="67CBBAE9" w:rsidR="00286B8C" w:rsidRPr="00286B8C" w:rsidRDefault="00286B8C" w:rsidP="00286B8C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</w:tbl>
    <w:p w14:paraId="339900CB" w14:textId="77777777" w:rsidR="00E303FE" w:rsidRPr="00E303FE" w:rsidRDefault="00E303FE" w:rsidP="00E303FE">
      <w:pPr>
        <w:ind w:left="113"/>
        <w:rPr>
          <w:rFonts w:ascii="Arial" w:hAnsi="Arial" w:cs="Arial"/>
          <w:lang w:val="es-CO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8"/>
      </w:tblGrid>
      <w:tr w:rsidR="00357BB2" w:rsidRPr="00420EA9" w14:paraId="69E0293D" w14:textId="77777777" w:rsidTr="00551CB1">
        <w:trPr>
          <w:trHeight w:val="348"/>
          <w:jc w:val="center"/>
        </w:trPr>
        <w:tc>
          <w:tcPr>
            <w:tcW w:w="9918" w:type="dxa"/>
            <w:shd w:val="clear" w:color="auto" w:fill="F2F2F2" w:themeFill="background1" w:themeFillShade="F2"/>
            <w:vAlign w:val="center"/>
          </w:tcPr>
          <w:p w14:paraId="70FE611A" w14:textId="71807BAD" w:rsidR="00357BB2" w:rsidRPr="00420EA9" w:rsidRDefault="00357BB2" w:rsidP="00986F3D">
            <w:pPr>
              <w:numPr>
                <w:ilvl w:val="0"/>
                <w:numId w:val="2"/>
              </w:numPr>
              <w:ind w:left="0" w:hanging="546"/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 xml:space="preserve">5. Conclusiones  </w:t>
            </w:r>
          </w:p>
        </w:tc>
      </w:tr>
      <w:tr w:rsidR="00357BB2" w:rsidRPr="00517774" w14:paraId="4097BAF9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579B00AB" w14:textId="0D2A171E" w:rsidR="00357BB2" w:rsidRDefault="00357BB2" w:rsidP="00986F3D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es-CO"/>
              </w:rPr>
              <w:t>Posibles factores de riesgo intralaboral:</w:t>
            </w:r>
          </w:p>
          <w:p w14:paraId="70759575" w14:textId="77777777" w:rsidR="00357BB2" w:rsidRDefault="00357BB2" w:rsidP="00986F3D">
            <w:pPr>
              <w:pStyle w:val="Prrafodelista"/>
              <w:ind w:left="39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  <w:p w14:paraId="025E791B" w14:textId="77777777" w:rsidR="002D29B7" w:rsidRDefault="002D29B7" w:rsidP="00986F3D">
            <w:pPr>
              <w:pStyle w:val="Prrafodelista"/>
              <w:ind w:left="39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  <w:p w14:paraId="69F39493" w14:textId="77777777" w:rsidR="00357BB2" w:rsidRPr="00286B8C" w:rsidRDefault="00357BB2" w:rsidP="00986F3D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357BB2" w:rsidRPr="00517774" w14:paraId="78922178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17ECA7B2" w14:textId="47B4748C" w:rsidR="00357BB2" w:rsidRDefault="00357BB2" w:rsidP="00986F3D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es-CO"/>
              </w:rPr>
              <w:lastRenderedPageBreak/>
              <w:t>Posibles factores de riesgo extralaboral:</w:t>
            </w:r>
          </w:p>
          <w:p w14:paraId="4D0F3CF4" w14:textId="77777777" w:rsidR="002D29B7" w:rsidRDefault="002D29B7" w:rsidP="002D29B7">
            <w:pPr>
              <w:pStyle w:val="Prrafodelista"/>
              <w:ind w:left="39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  <w:p w14:paraId="6CEA04D8" w14:textId="77777777" w:rsidR="00357BB2" w:rsidRDefault="00357BB2" w:rsidP="00986F3D">
            <w:pPr>
              <w:pStyle w:val="Prrafodelista"/>
              <w:ind w:left="39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  <w:p w14:paraId="68C8C09C" w14:textId="77777777" w:rsidR="00357BB2" w:rsidRPr="00286B8C" w:rsidRDefault="00357BB2" w:rsidP="00986F3D">
            <w:pPr>
              <w:pStyle w:val="Prrafodelista"/>
              <w:ind w:left="39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357BB2" w:rsidRPr="00517774" w14:paraId="786ED44E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191B0204" w14:textId="51619C61" w:rsidR="00357BB2" w:rsidRDefault="00357BB2" w:rsidP="00986F3D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es-CO"/>
              </w:rPr>
              <w:t>Condiciones individuales que generen factores de riesgo:</w:t>
            </w:r>
          </w:p>
          <w:p w14:paraId="3C290C06" w14:textId="77777777" w:rsidR="00357BB2" w:rsidRDefault="00357BB2" w:rsidP="00986F3D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  <w:p w14:paraId="58EAFD81" w14:textId="77777777" w:rsidR="00357BB2" w:rsidRDefault="00357BB2" w:rsidP="00986F3D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  <w:p w14:paraId="0DBF2158" w14:textId="77777777" w:rsidR="002D29B7" w:rsidRPr="00286B8C" w:rsidRDefault="002D29B7" w:rsidP="00986F3D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</w:tbl>
    <w:p w14:paraId="5D4955B6" w14:textId="77777777" w:rsidR="00E303FE" w:rsidRPr="00E303FE" w:rsidRDefault="00E303FE" w:rsidP="00E303FE">
      <w:pPr>
        <w:rPr>
          <w:rFonts w:ascii="Arial" w:hAnsi="Arial" w:cs="Arial"/>
          <w:b/>
          <w:lang w:val="es-CO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8"/>
      </w:tblGrid>
      <w:tr w:rsidR="00357BB2" w:rsidRPr="00517774" w14:paraId="4EB80D01" w14:textId="77777777" w:rsidTr="00551CB1">
        <w:trPr>
          <w:trHeight w:val="348"/>
          <w:jc w:val="center"/>
        </w:trPr>
        <w:tc>
          <w:tcPr>
            <w:tcW w:w="9918" w:type="dxa"/>
            <w:shd w:val="clear" w:color="auto" w:fill="F2F2F2" w:themeFill="background1" w:themeFillShade="F2"/>
            <w:vAlign w:val="center"/>
          </w:tcPr>
          <w:p w14:paraId="227A73C5" w14:textId="03AAE6A5" w:rsidR="00357BB2" w:rsidRPr="00420EA9" w:rsidRDefault="00357BB2" w:rsidP="00986F3D">
            <w:pPr>
              <w:numPr>
                <w:ilvl w:val="0"/>
                <w:numId w:val="2"/>
              </w:numPr>
              <w:ind w:left="0" w:hanging="546"/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 xml:space="preserve">6. Recomendaciones para profundizar con el trabajador  </w:t>
            </w:r>
          </w:p>
        </w:tc>
      </w:tr>
      <w:tr w:rsidR="00357BB2" w:rsidRPr="00517774" w14:paraId="76224F83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677106E4" w14:textId="77777777" w:rsidR="00357BB2" w:rsidRPr="00286B8C" w:rsidRDefault="00357BB2" w:rsidP="00986F3D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357BB2" w:rsidRPr="00517774" w14:paraId="6DACC841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19264EE1" w14:textId="77777777" w:rsidR="00357BB2" w:rsidRPr="00286B8C" w:rsidRDefault="00357BB2" w:rsidP="00986F3D">
            <w:pPr>
              <w:pStyle w:val="Prrafodelista"/>
              <w:ind w:left="399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357BB2" w:rsidRPr="00517774" w14:paraId="058A424A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7BDA6CBB" w14:textId="77777777" w:rsidR="00357BB2" w:rsidRPr="00286B8C" w:rsidRDefault="00357BB2" w:rsidP="00986F3D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  <w:tr w:rsidR="002D29B7" w:rsidRPr="00517774" w14:paraId="2D23F5D8" w14:textId="77777777" w:rsidTr="00551CB1">
        <w:trPr>
          <w:trHeight w:val="260"/>
          <w:jc w:val="center"/>
        </w:trPr>
        <w:tc>
          <w:tcPr>
            <w:tcW w:w="9918" w:type="dxa"/>
            <w:shd w:val="clear" w:color="auto" w:fill="auto"/>
            <w:vAlign w:val="center"/>
          </w:tcPr>
          <w:p w14:paraId="5100F781" w14:textId="77777777" w:rsidR="002D29B7" w:rsidRPr="00286B8C" w:rsidRDefault="002D29B7" w:rsidP="00986F3D">
            <w:pPr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</w:p>
        </w:tc>
      </w:tr>
    </w:tbl>
    <w:p w14:paraId="0DDFE97C" w14:textId="77777777" w:rsidR="00E303FE" w:rsidRPr="00E303FE" w:rsidRDefault="00E303FE" w:rsidP="00E303FE">
      <w:pPr>
        <w:ind w:left="113"/>
        <w:rPr>
          <w:rFonts w:ascii="Arial" w:hAnsi="Arial" w:cs="Arial"/>
          <w:lang w:val="es-CO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8"/>
      </w:tblGrid>
      <w:tr w:rsidR="00357BB2" w:rsidRPr="00420EA9" w14:paraId="4EB336A7" w14:textId="77777777" w:rsidTr="00551CB1">
        <w:trPr>
          <w:trHeight w:val="348"/>
          <w:jc w:val="center"/>
        </w:trPr>
        <w:tc>
          <w:tcPr>
            <w:tcW w:w="9918" w:type="dxa"/>
            <w:shd w:val="clear" w:color="auto" w:fill="F2F2F2" w:themeFill="background1" w:themeFillShade="F2"/>
            <w:vAlign w:val="center"/>
          </w:tcPr>
          <w:p w14:paraId="30808D23" w14:textId="3C80EEFA" w:rsidR="00357BB2" w:rsidRPr="00420EA9" w:rsidRDefault="00357BB2" w:rsidP="00986F3D">
            <w:pPr>
              <w:numPr>
                <w:ilvl w:val="0"/>
                <w:numId w:val="2"/>
              </w:numPr>
              <w:ind w:left="0" w:hanging="546"/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 xml:space="preserve">7. Datos del Evaluador </w:t>
            </w:r>
            <w:r w:rsidR="00535561"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  <w:lang w:val="es-CO" w:eastAsia="es-CO"/>
              </w:rPr>
              <w:t xml:space="preserve">  </w:t>
            </w:r>
          </w:p>
        </w:tc>
      </w:tr>
    </w:tbl>
    <w:p w14:paraId="4753F52F" w14:textId="77777777" w:rsidR="00DE3E80" w:rsidRDefault="00DE3E80" w:rsidP="00DE3E80">
      <w:pPr>
        <w:keepNext/>
        <w:shd w:val="clear" w:color="auto" w:fill="FFFFFF"/>
        <w:ind w:left="-142" w:right="49"/>
        <w:outlineLvl w:val="3"/>
        <w:rPr>
          <w:rFonts w:ascii="Arial" w:hAnsi="Arial" w:cs="Arial"/>
          <w:b/>
          <w:bCs/>
          <w:lang w:val="es-CO" w:eastAsia="es-ES"/>
        </w:rPr>
      </w:pPr>
    </w:p>
    <w:p w14:paraId="4A702B09" w14:textId="77777777" w:rsidR="00357BB2" w:rsidRPr="00E303FE" w:rsidRDefault="00357BB2" w:rsidP="00DE3E80">
      <w:pPr>
        <w:keepNext/>
        <w:shd w:val="clear" w:color="auto" w:fill="FFFFFF"/>
        <w:ind w:left="-142" w:right="49"/>
        <w:outlineLvl w:val="3"/>
        <w:rPr>
          <w:rFonts w:ascii="Arial" w:hAnsi="Arial" w:cs="Arial"/>
          <w:b/>
          <w:bCs/>
          <w:lang w:val="es-CO" w:eastAsia="es-ES"/>
        </w:rPr>
      </w:pPr>
    </w:p>
    <w:p w14:paraId="6C975BB5" w14:textId="77777777" w:rsidR="0004758A" w:rsidRDefault="0004758A" w:rsidP="00851B98">
      <w:pPr>
        <w:keepNext/>
        <w:shd w:val="clear" w:color="auto" w:fill="FFFFFF"/>
        <w:ind w:right="49"/>
        <w:outlineLvl w:val="3"/>
        <w:rPr>
          <w:rFonts w:ascii="Arial" w:hAnsi="Arial" w:cs="Arial"/>
          <w:b/>
          <w:bCs/>
          <w:lang w:val="es-CO" w:eastAsia="es-ES"/>
        </w:rPr>
      </w:pPr>
    </w:p>
    <w:p w14:paraId="2E83C2DE" w14:textId="60A67304" w:rsidR="00DE3E80" w:rsidRPr="00851B98" w:rsidRDefault="00851B98" w:rsidP="00851B98">
      <w:pPr>
        <w:keepNext/>
        <w:shd w:val="clear" w:color="auto" w:fill="FFFFFF"/>
        <w:ind w:right="49"/>
        <w:outlineLvl w:val="3"/>
        <w:rPr>
          <w:rFonts w:ascii="Arial" w:hAnsi="Arial" w:cs="Arial"/>
          <w:lang w:val="es-CO" w:eastAsia="es-ES"/>
        </w:rPr>
      </w:pPr>
      <w:r w:rsidRPr="00851B98">
        <w:rPr>
          <w:rFonts w:ascii="Arial" w:hAnsi="Arial" w:cs="Arial"/>
          <w:lang w:val="es-CO" w:eastAsia="es-ES"/>
        </w:rPr>
        <w:t xml:space="preserve">_____________________________ </w:t>
      </w:r>
      <w:r w:rsidR="002E7FC1" w:rsidRPr="00851B98">
        <w:rPr>
          <w:rFonts w:ascii="Arial" w:hAnsi="Arial" w:cs="Arial"/>
          <w:lang w:val="es-CO" w:eastAsia="es-ES"/>
        </w:rPr>
        <w:t xml:space="preserve">             _____________________________ </w:t>
      </w:r>
    </w:p>
    <w:p w14:paraId="0FD79964" w14:textId="28C00115" w:rsidR="00DE3E80" w:rsidRPr="00E303FE" w:rsidRDefault="00DE3E80" w:rsidP="00DE3E80">
      <w:pPr>
        <w:keepNext/>
        <w:shd w:val="clear" w:color="auto" w:fill="FFFFFF"/>
        <w:ind w:left="-142" w:right="49"/>
        <w:outlineLvl w:val="3"/>
        <w:rPr>
          <w:rFonts w:ascii="Arial" w:hAnsi="Arial" w:cs="Arial"/>
          <w:bCs/>
          <w:color w:val="000000"/>
          <w:lang w:val="es-CO" w:eastAsia="es-ES"/>
        </w:rPr>
      </w:pPr>
      <w:r w:rsidRPr="00E303FE">
        <w:rPr>
          <w:rFonts w:ascii="Arial" w:hAnsi="Arial" w:cs="Arial"/>
          <w:bCs/>
          <w:color w:val="000000"/>
          <w:lang w:val="es-CO" w:eastAsia="es-ES"/>
        </w:rPr>
        <w:t xml:space="preserve">Nombre del psicólogo </w:t>
      </w:r>
      <w:r w:rsidR="002D29B7">
        <w:rPr>
          <w:rFonts w:ascii="Arial" w:hAnsi="Arial" w:cs="Arial"/>
          <w:bCs/>
          <w:color w:val="000000"/>
          <w:lang w:val="es-CO" w:eastAsia="es-ES"/>
        </w:rPr>
        <w:t xml:space="preserve">                                     </w:t>
      </w:r>
      <w:r w:rsidR="002E7FC1">
        <w:rPr>
          <w:rFonts w:ascii="Arial" w:hAnsi="Arial" w:cs="Arial"/>
          <w:bCs/>
          <w:color w:val="000000"/>
          <w:lang w:val="es-CO" w:eastAsia="es-ES"/>
        </w:rPr>
        <w:t xml:space="preserve"> </w:t>
      </w:r>
      <w:r w:rsidR="002D29B7">
        <w:rPr>
          <w:rFonts w:ascii="Arial" w:hAnsi="Arial" w:cs="Arial"/>
          <w:bCs/>
          <w:color w:val="000000"/>
          <w:lang w:val="es-CO" w:eastAsia="es-ES"/>
        </w:rPr>
        <w:t>Trabajador</w:t>
      </w:r>
    </w:p>
    <w:p w14:paraId="5D244387" w14:textId="77777777" w:rsidR="00DE3E80" w:rsidRPr="00E303FE" w:rsidRDefault="00DE3E80" w:rsidP="00DE3E80">
      <w:pPr>
        <w:keepNext/>
        <w:shd w:val="clear" w:color="auto" w:fill="FFFFFF"/>
        <w:ind w:left="-142" w:right="49"/>
        <w:outlineLvl w:val="3"/>
        <w:rPr>
          <w:rFonts w:ascii="Arial" w:eastAsia="Arial Unicode MS" w:hAnsi="Arial" w:cs="Arial"/>
          <w:color w:val="000000"/>
          <w:lang w:val="es-CO" w:eastAsia="es-ES"/>
        </w:rPr>
      </w:pPr>
      <w:r w:rsidRPr="00E303FE">
        <w:rPr>
          <w:rFonts w:ascii="Arial" w:hAnsi="Arial" w:cs="Arial"/>
          <w:bCs/>
          <w:color w:val="000000"/>
          <w:lang w:val="es-CO" w:eastAsia="es-ES"/>
        </w:rPr>
        <w:t xml:space="preserve">Tarjeta Profesional </w:t>
      </w:r>
      <w:r w:rsidRPr="00E303FE">
        <w:rPr>
          <w:rFonts w:ascii="Arial" w:eastAsia="Arial Unicode MS" w:hAnsi="Arial" w:cs="Arial"/>
          <w:color w:val="000000"/>
          <w:lang w:val="es-CO" w:eastAsia="es-ES"/>
        </w:rPr>
        <w:t xml:space="preserve">No. </w:t>
      </w:r>
    </w:p>
    <w:p w14:paraId="533F86B5" w14:textId="77777777" w:rsidR="00DE3E80" w:rsidRPr="00E303FE" w:rsidRDefault="00DE3E80" w:rsidP="00DE3E80">
      <w:pPr>
        <w:keepNext/>
        <w:shd w:val="clear" w:color="auto" w:fill="FFFFFF"/>
        <w:ind w:left="-142" w:right="49"/>
        <w:outlineLvl w:val="3"/>
        <w:rPr>
          <w:rFonts w:ascii="Arial" w:eastAsia="Arial Unicode MS" w:hAnsi="Arial" w:cs="Arial"/>
          <w:color w:val="000000"/>
          <w:lang w:val="es-CO" w:eastAsia="es-ES"/>
        </w:rPr>
      </w:pPr>
      <w:r w:rsidRPr="00E303FE">
        <w:rPr>
          <w:rFonts w:ascii="Arial" w:hAnsi="Arial" w:cs="Arial"/>
          <w:bCs/>
          <w:color w:val="000000"/>
          <w:lang w:val="es-CO" w:eastAsia="es-ES"/>
        </w:rPr>
        <w:t xml:space="preserve">Licencia en Salud Ocupacional </w:t>
      </w:r>
    </w:p>
    <w:p w14:paraId="235C302E" w14:textId="3B25F894" w:rsidR="00DE3E80" w:rsidRPr="00E303FE" w:rsidRDefault="00DE3E80" w:rsidP="00851B98">
      <w:pPr>
        <w:keepNext/>
        <w:shd w:val="clear" w:color="auto" w:fill="FFFFFF"/>
        <w:ind w:left="-142" w:right="49"/>
        <w:outlineLvl w:val="3"/>
        <w:rPr>
          <w:rFonts w:ascii="Arial" w:hAnsi="Arial" w:cs="Arial"/>
          <w:b/>
          <w:bCs/>
          <w:lang w:val="es-CO" w:eastAsia="es-ES"/>
        </w:rPr>
      </w:pPr>
      <w:r w:rsidRPr="00E303FE">
        <w:rPr>
          <w:rFonts w:ascii="Arial" w:hAnsi="Arial" w:cs="Arial"/>
          <w:bCs/>
          <w:color w:val="000000"/>
          <w:lang w:val="es-CO" w:eastAsia="es-ES"/>
        </w:rPr>
        <w:t>E-mail</w:t>
      </w:r>
      <w:r w:rsidR="0004758A">
        <w:rPr>
          <w:rFonts w:ascii="Arial" w:eastAsia="Arial Unicode MS" w:hAnsi="Arial" w:cs="Arial"/>
          <w:color w:val="006666"/>
          <w:lang w:val="es-CO" w:eastAsia="es-ES"/>
        </w:rPr>
        <w:t xml:space="preserve">: </w:t>
      </w:r>
    </w:p>
    <w:p w14:paraId="22B10F9B" w14:textId="77777777" w:rsidR="00DE3E80" w:rsidRPr="00E303FE" w:rsidRDefault="00DE3E80" w:rsidP="00DE3E80">
      <w:pPr>
        <w:keepNext/>
        <w:shd w:val="clear" w:color="auto" w:fill="FFFFFF"/>
        <w:spacing w:before="240" w:after="60"/>
        <w:ind w:right="459" w:hanging="180"/>
        <w:jc w:val="center"/>
        <w:outlineLvl w:val="3"/>
        <w:rPr>
          <w:rFonts w:ascii="Arial" w:hAnsi="Arial" w:cs="Arial"/>
          <w:color w:val="000000"/>
          <w:lang w:val="es-CO"/>
        </w:rPr>
      </w:pPr>
    </w:p>
    <w:p w14:paraId="609D006D" w14:textId="77777777" w:rsidR="004B7D5A" w:rsidRPr="00E303FE" w:rsidRDefault="004B7D5A">
      <w:pPr>
        <w:rPr>
          <w:lang w:val="es-CO"/>
        </w:rPr>
      </w:pPr>
    </w:p>
    <w:sectPr w:rsidR="004B7D5A" w:rsidRPr="00E303FE" w:rsidSect="00517774">
      <w:headerReference w:type="even" r:id="rId8"/>
      <w:headerReference w:type="default" r:id="rId9"/>
      <w:footerReference w:type="default" r:id="rId10"/>
      <w:footerReference w:type="first" r:id="rId11"/>
      <w:pgSz w:w="12240" w:h="15840" w:code="1"/>
      <w:pgMar w:top="2552" w:right="1701" w:bottom="136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1BEFB" w14:textId="77777777" w:rsidR="00BB3E57" w:rsidRDefault="00BB3E57">
      <w:r>
        <w:separator/>
      </w:r>
    </w:p>
  </w:endnote>
  <w:endnote w:type="continuationSeparator" w:id="0">
    <w:p w14:paraId="21ED4213" w14:textId="77777777" w:rsidR="00BB3E57" w:rsidRDefault="00BB3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47091" w14:textId="34AB6A6C" w:rsidR="00C47A40" w:rsidRDefault="00517774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noProof/>
        <w14:ligatures w14:val="standardContextual"/>
      </w:rPr>
      <w:drawing>
        <wp:anchor distT="0" distB="0" distL="114300" distR="114300" simplePos="0" relativeHeight="251660800" behindDoc="0" locked="0" layoutInCell="1" allowOverlap="1" wp14:anchorId="74B9E71F" wp14:editId="5CDC7FB3">
          <wp:simplePos x="0" y="0"/>
          <wp:positionH relativeFrom="column">
            <wp:posOffset>5231130</wp:posOffset>
          </wp:positionH>
          <wp:positionV relativeFrom="paragraph">
            <wp:posOffset>-292619</wp:posOffset>
          </wp:positionV>
          <wp:extent cx="774232" cy="539750"/>
          <wp:effectExtent l="0" t="0" r="698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32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7244">
      <w:rPr>
        <w:rFonts w:ascii="Arial" w:hAnsi="Arial" w:cs="Arial"/>
        <w:b/>
        <w:i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81AE89D" wp14:editId="75F2113D">
              <wp:simplePos x="0" y="0"/>
              <wp:positionH relativeFrom="column">
                <wp:posOffset>-337185</wp:posOffset>
              </wp:positionH>
              <wp:positionV relativeFrom="paragraph">
                <wp:posOffset>7619</wp:posOffset>
              </wp:positionV>
              <wp:extent cx="5819775" cy="0"/>
              <wp:effectExtent l="0" t="19050" r="47625" b="38100"/>
              <wp:wrapNone/>
              <wp:docPr id="484483781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1977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64D99" id="Conector recto 3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55pt,.6pt" to="431.7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" strokecolor="black [3213]" strokeweight="4.5pt">
              <v:stroke linestyle="thinThick"/>
            </v:line>
          </w:pict>
        </mc:Fallback>
      </mc:AlternateContent>
    </w:r>
    <w:r w:rsidR="00E621D6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840EE" w14:textId="466E95D5" w:rsidR="00C47A40" w:rsidRDefault="009F7244" w:rsidP="00551CB1">
    <w:pPr>
      <w:pStyle w:val="Piedepgina"/>
      <w:jc w:val="right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D72890D" wp14:editId="6E094037">
              <wp:simplePos x="0" y="0"/>
              <wp:positionH relativeFrom="column">
                <wp:posOffset>-375285</wp:posOffset>
              </wp:positionH>
              <wp:positionV relativeFrom="paragraph">
                <wp:posOffset>7620</wp:posOffset>
              </wp:positionV>
              <wp:extent cx="5857875" cy="0"/>
              <wp:effectExtent l="0" t="19050" r="47625" b="38100"/>
              <wp:wrapNone/>
              <wp:docPr id="1647175953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5787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7F103EA7" id="Conector recto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55pt,.6pt" to="431.7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" strokecolor="navy" strokeweight="4.5pt">
              <v:stroke linestyle="thinThick"/>
            </v:line>
          </w:pict>
        </mc:Fallback>
      </mc:AlternateContent>
    </w:r>
    <w:r w:rsidR="00551CB1">
      <w:rPr>
        <w:rFonts w:ascii="Arial" w:hAnsi="Arial" w:cs="Arial"/>
        <w:b/>
        <w:i/>
        <w:noProof/>
        <w:sz w:val="16"/>
        <w:szCs w:val="16"/>
        <w14:ligatures w14:val="standardContextual"/>
      </w:rPr>
      <w:drawing>
        <wp:anchor distT="0" distB="0" distL="114300" distR="114300" simplePos="0" relativeHeight="251657728" behindDoc="1" locked="0" layoutInCell="1" allowOverlap="1" wp14:anchorId="7BA23CC5" wp14:editId="405EFEA0">
          <wp:simplePos x="0" y="0"/>
          <wp:positionH relativeFrom="column">
            <wp:posOffset>5549265</wp:posOffset>
          </wp:positionH>
          <wp:positionV relativeFrom="paragraph">
            <wp:posOffset>-226060</wp:posOffset>
          </wp:positionV>
          <wp:extent cx="764885" cy="504825"/>
          <wp:effectExtent l="0" t="0" r="0" b="0"/>
          <wp:wrapTight wrapText="bothSides">
            <wp:wrapPolygon edited="0">
              <wp:start x="0" y="0"/>
              <wp:lineTo x="0" y="20377"/>
              <wp:lineTo x="20990" y="20377"/>
              <wp:lineTo x="20990" y="0"/>
              <wp:lineTo x="0" y="0"/>
            </wp:wrapPolygon>
          </wp:wrapTight>
          <wp:docPr id="753172268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172268" name="Imagen 1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88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7835C" w14:textId="77777777" w:rsidR="00BB3E57" w:rsidRDefault="00BB3E57">
      <w:r>
        <w:separator/>
      </w:r>
    </w:p>
  </w:footnote>
  <w:footnote w:type="continuationSeparator" w:id="0">
    <w:p w14:paraId="61AFBD45" w14:textId="77777777" w:rsidR="00BB3E57" w:rsidRDefault="00BB3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08E1D" w14:textId="77777777" w:rsidR="00C47A40" w:rsidRDefault="00BB3E57">
    <w:pPr>
      <w:pStyle w:val="Encabezado"/>
    </w:pPr>
    <w:r>
      <w:rPr>
        <w:noProof/>
      </w:rPr>
      <w:pict w14:anchorId="7DB07E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51.45pt;height:58.05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2100"/>
      <w:gridCol w:w="862"/>
      <w:gridCol w:w="2153"/>
      <w:gridCol w:w="4878"/>
    </w:tblGrid>
    <w:tr w:rsidR="00517774" w14:paraId="0B02D174" w14:textId="77777777" w:rsidTr="002F1E1A">
      <w:trPr>
        <w:trHeight w:val="1104"/>
        <w:jc w:val="center"/>
      </w:trPr>
      <w:tc>
        <w:tcPr>
          <w:tcW w:w="2100" w:type="dxa"/>
          <w:vAlign w:val="center"/>
        </w:tcPr>
        <w:p w14:paraId="5D0AB293" w14:textId="77777777" w:rsidR="00517774" w:rsidRPr="00517774" w:rsidRDefault="00517774" w:rsidP="00517774">
          <w:pPr>
            <w:pStyle w:val="Encabezad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517774">
            <w:rPr>
              <w:rFonts w:ascii="Arial" w:hAnsi="Arial" w:cs="Arial"/>
              <w:noProof/>
              <w:color w:val="000000" w:themeColor="text1"/>
              <w:sz w:val="28"/>
              <w:szCs w:val="28"/>
              <w14:ligatures w14:val="standardContextual"/>
            </w:rPr>
            <w:drawing>
              <wp:inline distT="0" distB="0" distL="0" distR="0" wp14:anchorId="1A9486CC" wp14:editId="4F0405A4">
                <wp:extent cx="766800" cy="799200"/>
                <wp:effectExtent l="0" t="0" r="0" b="127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800" cy="79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93" w:type="dxa"/>
          <w:gridSpan w:val="3"/>
          <w:vAlign w:val="center"/>
        </w:tcPr>
        <w:p w14:paraId="7E718A6A" w14:textId="77777777" w:rsidR="00517774" w:rsidRPr="00517774" w:rsidRDefault="00517774" w:rsidP="00517774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517774">
            <w:rPr>
              <w:rFonts w:ascii="Arial" w:hAnsi="Arial" w:cs="Arial"/>
              <w:color w:val="000000" w:themeColor="text1"/>
              <w:lang w:val="es-ES_tradnl"/>
            </w:rPr>
            <w:t>Proceso de Apoyo</w:t>
          </w:r>
        </w:p>
        <w:p w14:paraId="64D7FC9E" w14:textId="77777777" w:rsidR="00517774" w:rsidRPr="00517774" w:rsidRDefault="00517774" w:rsidP="00517774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517774">
            <w:rPr>
              <w:rFonts w:ascii="Arial" w:hAnsi="Arial" w:cs="Arial"/>
              <w:color w:val="000000" w:themeColor="text1"/>
              <w:lang w:val="es-ES_tradnl"/>
            </w:rPr>
            <w:t>Gestión de la Seguridad y Salud en el Trabajo</w:t>
          </w:r>
        </w:p>
        <w:p w14:paraId="4D0319D5" w14:textId="77777777" w:rsidR="00517774" w:rsidRPr="00517774" w:rsidRDefault="00517774" w:rsidP="00517774">
          <w:pPr>
            <w:jc w:val="center"/>
            <w:rPr>
              <w:rFonts w:ascii="Arial" w:hAnsi="Arial" w:cs="Arial"/>
              <w:b/>
              <w:color w:val="000000" w:themeColor="text1"/>
              <w:lang w:val="es-ES_tradnl"/>
            </w:rPr>
          </w:pPr>
          <w:r w:rsidRPr="00517774">
            <w:rPr>
              <w:rFonts w:ascii="Arial" w:hAnsi="Arial" w:cs="Arial"/>
              <w:color w:val="000000" w:themeColor="text1"/>
              <w:lang w:val="es-ES_tradnl"/>
            </w:rPr>
            <w:t>Concepto Psicológico Ocupacional</w:t>
          </w:r>
        </w:p>
      </w:tc>
    </w:tr>
    <w:tr w:rsidR="00517774" w:rsidRPr="00AF44AE" w14:paraId="5EF2903E" w14:textId="77777777" w:rsidTr="002F1E1A">
      <w:trPr>
        <w:trHeight w:val="27"/>
        <w:jc w:val="center"/>
      </w:trPr>
      <w:tc>
        <w:tcPr>
          <w:tcW w:w="2962" w:type="dxa"/>
          <w:gridSpan w:val="2"/>
          <w:vAlign w:val="center"/>
        </w:tcPr>
        <w:p w14:paraId="062A1727" w14:textId="77777777" w:rsidR="00517774" w:rsidRPr="00517774" w:rsidRDefault="00517774" w:rsidP="00517774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517774">
            <w:rPr>
              <w:rFonts w:ascii="Arial" w:hAnsi="Arial" w:cs="Arial"/>
              <w:color w:val="000000" w:themeColor="text1"/>
              <w:sz w:val="20"/>
              <w:szCs w:val="20"/>
              <w:lang w:val="es-ES"/>
            </w:rPr>
            <w:t xml:space="preserve">Código: </w:t>
          </w:r>
          <w:r w:rsidRPr="00517774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PA-GA-5.1.4-FOR-15</w:t>
          </w:r>
        </w:p>
      </w:tc>
      <w:tc>
        <w:tcPr>
          <w:tcW w:w="2153" w:type="dxa"/>
          <w:vAlign w:val="center"/>
        </w:tcPr>
        <w:p w14:paraId="17C6D5A3" w14:textId="77777777" w:rsidR="00517774" w:rsidRPr="00517774" w:rsidRDefault="00517774" w:rsidP="00517774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517774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Versión: 1</w:t>
          </w:r>
        </w:p>
      </w:tc>
      <w:tc>
        <w:tcPr>
          <w:tcW w:w="4878" w:type="dxa"/>
          <w:vAlign w:val="center"/>
        </w:tcPr>
        <w:p w14:paraId="41FE96F8" w14:textId="77777777" w:rsidR="00517774" w:rsidRPr="00517774" w:rsidRDefault="00517774" w:rsidP="00517774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517774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Fecha de actualización: 24/04/2024</w:t>
          </w:r>
        </w:p>
      </w:tc>
    </w:tr>
  </w:tbl>
  <w:p w14:paraId="46842A1F" w14:textId="77777777" w:rsidR="00C47A40" w:rsidRPr="00517774" w:rsidRDefault="00C47A40" w:rsidP="005177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7444D"/>
    <w:multiLevelType w:val="hybridMultilevel"/>
    <w:tmpl w:val="E2A213FA"/>
    <w:lvl w:ilvl="0" w:tplc="024C93C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02" w:hanging="360"/>
      </w:pPr>
    </w:lvl>
    <w:lvl w:ilvl="2" w:tplc="240A001B" w:tentative="1">
      <w:start w:val="1"/>
      <w:numFmt w:val="lowerRoman"/>
      <w:lvlText w:val="%3."/>
      <w:lvlJc w:val="right"/>
      <w:pPr>
        <w:ind w:left="1822" w:hanging="180"/>
      </w:pPr>
    </w:lvl>
    <w:lvl w:ilvl="3" w:tplc="240A000F" w:tentative="1">
      <w:start w:val="1"/>
      <w:numFmt w:val="decimal"/>
      <w:lvlText w:val="%4."/>
      <w:lvlJc w:val="left"/>
      <w:pPr>
        <w:ind w:left="2542" w:hanging="360"/>
      </w:pPr>
    </w:lvl>
    <w:lvl w:ilvl="4" w:tplc="240A0019" w:tentative="1">
      <w:start w:val="1"/>
      <w:numFmt w:val="lowerLetter"/>
      <w:lvlText w:val="%5."/>
      <w:lvlJc w:val="left"/>
      <w:pPr>
        <w:ind w:left="3262" w:hanging="360"/>
      </w:pPr>
    </w:lvl>
    <w:lvl w:ilvl="5" w:tplc="240A001B" w:tentative="1">
      <w:start w:val="1"/>
      <w:numFmt w:val="lowerRoman"/>
      <w:lvlText w:val="%6."/>
      <w:lvlJc w:val="right"/>
      <w:pPr>
        <w:ind w:left="3982" w:hanging="180"/>
      </w:pPr>
    </w:lvl>
    <w:lvl w:ilvl="6" w:tplc="240A000F" w:tentative="1">
      <w:start w:val="1"/>
      <w:numFmt w:val="decimal"/>
      <w:lvlText w:val="%7."/>
      <w:lvlJc w:val="left"/>
      <w:pPr>
        <w:ind w:left="4702" w:hanging="360"/>
      </w:pPr>
    </w:lvl>
    <w:lvl w:ilvl="7" w:tplc="240A0019" w:tentative="1">
      <w:start w:val="1"/>
      <w:numFmt w:val="lowerLetter"/>
      <w:lvlText w:val="%8."/>
      <w:lvlJc w:val="left"/>
      <w:pPr>
        <w:ind w:left="5422" w:hanging="360"/>
      </w:pPr>
    </w:lvl>
    <w:lvl w:ilvl="8" w:tplc="240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373F3414"/>
    <w:multiLevelType w:val="hybridMultilevel"/>
    <w:tmpl w:val="31448378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A4381"/>
    <w:multiLevelType w:val="hybridMultilevel"/>
    <w:tmpl w:val="3144837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53899"/>
    <w:multiLevelType w:val="hybridMultilevel"/>
    <w:tmpl w:val="23CA4AC6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F17AF2"/>
    <w:multiLevelType w:val="hybridMultilevel"/>
    <w:tmpl w:val="B40EF06C"/>
    <w:lvl w:ilvl="0" w:tplc="222422A6">
      <w:start w:val="1"/>
      <w:numFmt w:val="bullet"/>
      <w:lvlText w:val="-"/>
      <w:lvlJc w:val="left"/>
      <w:pPr>
        <w:ind w:left="399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80"/>
    <w:rsid w:val="0004758A"/>
    <w:rsid w:val="000C2F60"/>
    <w:rsid w:val="0012092E"/>
    <w:rsid w:val="00286B8C"/>
    <w:rsid w:val="002D29B7"/>
    <w:rsid w:val="002E7FC1"/>
    <w:rsid w:val="003175FE"/>
    <w:rsid w:val="00357BB2"/>
    <w:rsid w:val="00360B37"/>
    <w:rsid w:val="00395D42"/>
    <w:rsid w:val="00420EA9"/>
    <w:rsid w:val="00463956"/>
    <w:rsid w:val="004B14D2"/>
    <w:rsid w:val="004B7D5A"/>
    <w:rsid w:val="00517774"/>
    <w:rsid w:val="00535561"/>
    <w:rsid w:val="00551CB1"/>
    <w:rsid w:val="006F1FC3"/>
    <w:rsid w:val="008330C5"/>
    <w:rsid w:val="00851B98"/>
    <w:rsid w:val="009F7244"/>
    <w:rsid w:val="00A33103"/>
    <w:rsid w:val="00B50017"/>
    <w:rsid w:val="00B95AC8"/>
    <w:rsid w:val="00BB3E57"/>
    <w:rsid w:val="00BC2654"/>
    <w:rsid w:val="00C47A40"/>
    <w:rsid w:val="00D25953"/>
    <w:rsid w:val="00D9421F"/>
    <w:rsid w:val="00DE3E80"/>
    <w:rsid w:val="00E303FE"/>
    <w:rsid w:val="00E621D6"/>
    <w:rsid w:val="00FC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5FA7F46"/>
  <w15:chartTrackingRefBased/>
  <w15:docId w15:val="{6CDF24E7-5013-4977-BBA0-68088783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E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E3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3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3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3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3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3E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3E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3E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3E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3E8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C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3E8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3E80"/>
    <w:rPr>
      <w:rFonts w:eastAsiaTheme="majorEastAsia" w:cstheme="majorBidi"/>
      <w:color w:val="0F4761" w:themeColor="accent1" w:themeShade="BF"/>
      <w:sz w:val="28"/>
      <w:szCs w:val="28"/>
      <w:lang w:val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3E80"/>
    <w:rPr>
      <w:rFonts w:eastAsiaTheme="majorEastAsia" w:cstheme="majorBidi"/>
      <w:i/>
      <w:iCs/>
      <w:color w:val="0F4761" w:themeColor="accent1" w:themeShade="BF"/>
      <w:lang w:val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3E80"/>
    <w:rPr>
      <w:rFonts w:eastAsiaTheme="majorEastAsia" w:cstheme="majorBidi"/>
      <w:color w:val="0F4761" w:themeColor="accent1" w:themeShade="BF"/>
      <w:lang w:val="es-C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3E80"/>
    <w:rPr>
      <w:rFonts w:eastAsiaTheme="majorEastAsia" w:cstheme="majorBidi"/>
      <w:i/>
      <w:iCs/>
      <w:color w:val="595959" w:themeColor="text1" w:themeTint="A6"/>
      <w:lang w:val="es-C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3E80"/>
    <w:rPr>
      <w:rFonts w:eastAsiaTheme="majorEastAsia" w:cstheme="majorBidi"/>
      <w:color w:val="595959" w:themeColor="text1" w:themeTint="A6"/>
      <w:lang w:val="es-CO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3E80"/>
    <w:rPr>
      <w:rFonts w:eastAsiaTheme="majorEastAsia" w:cstheme="majorBidi"/>
      <w:i/>
      <w:iCs/>
      <w:color w:val="272727" w:themeColor="text1" w:themeTint="D8"/>
      <w:lang w:val="es-C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3E80"/>
    <w:rPr>
      <w:rFonts w:eastAsiaTheme="majorEastAsia" w:cstheme="majorBidi"/>
      <w:color w:val="272727" w:themeColor="text1" w:themeTint="D8"/>
      <w:lang w:val="es-CO"/>
    </w:rPr>
  </w:style>
  <w:style w:type="paragraph" w:styleId="Ttulo">
    <w:name w:val="Title"/>
    <w:basedOn w:val="Normal"/>
    <w:next w:val="Normal"/>
    <w:link w:val="TtuloCar"/>
    <w:uiPriority w:val="10"/>
    <w:qFormat/>
    <w:rsid w:val="00DE3E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3E80"/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</w:rPr>
  </w:style>
  <w:style w:type="paragraph" w:styleId="Subttulo">
    <w:name w:val="Subtitle"/>
    <w:basedOn w:val="Normal"/>
    <w:next w:val="Normal"/>
    <w:link w:val="SubttuloCar"/>
    <w:uiPriority w:val="11"/>
    <w:qFormat/>
    <w:rsid w:val="00DE3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3E80"/>
    <w:rPr>
      <w:rFonts w:eastAsiaTheme="majorEastAsia" w:cstheme="majorBidi"/>
      <w:color w:val="595959" w:themeColor="text1" w:themeTint="A6"/>
      <w:spacing w:val="15"/>
      <w:sz w:val="28"/>
      <w:szCs w:val="28"/>
      <w:lang w:val="es-CO"/>
    </w:rPr>
  </w:style>
  <w:style w:type="paragraph" w:styleId="Cita">
    <w:name w:val="Quote"/>
    <w:basedOn w:val="Normal"/>
    <w:next w:val="Normal"/>
    <w:link w:val="CitaCar"/>
    <w:uiPriority w:val="29"/>
    <w:qFormat/>
    <w:rsid w:val="00DE3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3E80"/>
    <w:rPr>
      <w:i/>
      <w:iCs/>
      <w:color w:val="404040" w:themeColor="text1" w:themeTint="BF"/>
      <w:lang w:val="es-CO"/>
    </w:rPr>
  </w:style>
  <w:style w:type="paragraph" w:styleId="Prrafodelista">
    <w:name w:val="List Paragraph"/>
    <w:basedOn w:val="Normal"/>
    <w:uiPriority w:val="34"/>
    <w:qFormat/>
    <w:rsid w:val="00DE3E8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3E8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3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3E80"/>
    <w:rPr>
      <w:i/>
      <w:iCs/>
      <w:color w:val="0F4761" w:themeColor="accent1" w:themeShade="BF"/>
      <w:lang w:val="es-CO"/>
    </w:rPr>
  </w:style>
  <w:style w:type="character" w:styleId="Referenciaintensa">
    <w:name w:val="Intense Reference"/>
    <w:basedOn w:val="Fuentedeprrafopredeter"/>
    <w:uiPriority w:val="32"/>
    <w:qFormat/>
    <w:rsid w:val="00DE3E80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rsid w:val="00DE3E80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rsid w:val="00DE3E8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Encabezado">
    <w:name w:val="header"/>
    <w:basedOn w:val="Normal"/>
    <w:link w:val="EncabezadoCar1"/>
    <w:uiPriority w:val="99"/>
    <w:rsid w:val="00DE3E80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uiPriority w:val="99"/>
    <w:rsid w:val="00DE3E8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vnculo">
    <w:name w:val="Hyperlink"/>
    <w:rsid w:val="00DE3E80"/>
    <w:rPr>
      <w:color w:val="0000FF"/>
      <w:u w:val="single"/>
    </w:rPr>
  </w:style>
  <w:style w:type="character" w:customStyle="1" w:styleId="EncabezadoCar1">
    <w:name w:val="Encabezado Car1"/>
    <w:link w:val="Encabezado"/>
    <w:rsid w:val="00DE3E8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DE3E8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s-CO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7EDA-B679-4D2A-9A24-A03F0161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Isabel Ortiz Lopez</dc:creator>
  <cp:keywords/>
  <dc:description/>
  <cp:lastModifiedBy>ST-H5PJDW2</cp:lastModifiedBy>
  <cp:revision>17</cp:revision>
  <cp:lastPrinted>2024-04-17T13:42:00Z</cp:lastPrinted>
  <dcterms:created xsi:type="dcterms:W3CDTF">2024-04-16T16:03:00Z</dcterms:created>
  <dcterms:modified xsi:type="dcterms:W3CDTF">2024-10-17T14:18:00Z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30beb7ac4a61cdccd1b70beb0ccf511b206f6c0e045e9a538d33ffbb3a855e4d</vt:lpwstr>
  </property>
</Properties>
</file>